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EED04D" w14:textId="2EE46ACE" w:rsidR="00DB5EFF" w:rsidRDefault="00DB5EFF">
      <w:pPr>
        <w:rPr>
          <w:rFonts w:ascii="Liberation Sans" w:hAnsi="Liberation Sans"/>
          <w:lang w:val="en-AU"/>
        </w:rPr>
      </w:pPr>
      <w:r>
        <w:rPr>
          <w:rFonts w:ascii="Liberation Sans" w:hAnsi="Liberation Sans"/>
          <w:lang w:val="en-AU"/>
        </w:rPr>
        <w:t>Christian Artworks of Leonardo da Vinci and Michelangelo</w:t>
      </w:r>
    </w:p>
    <w:p w14:paraId="0BE22FF7" w14:textId="77777777" w:rsidR="00DB5EFF" w:rsidRDefault="00DB5EFF">
      <w:pPr>
        <w:rPr>
          <w:rFonts w:ascii="Liberation Sans" w:hAnsi="Liberation Sans"/>
          <w:lang w:val="en-AU"/>
        </w:rPr>
      </w:pPr>
    </w:p>
    <w:p w14:paraId="6455403E" w14:textId="76F1BD0F" w:rsidR="00114CC8" w:rsidRDefault="00DB5EFF">
      <w:r>
        <w:rPr>
          <w:rFonts w:ascii="Liberation Sans" w:hAnsi="Liberation Sans"/>
          <w:lang w:val="en-AU"/>
        </w:rPr>
        <w:t>Leonardo da Vinci and Michelangelo are both very influential painters of the 16</w:t>
      </w:r>
      <w:r>
        <w:rPr>
          <w:rFonts w:ascii="Liberation Sans" w:hAnsi="Liberation Sans"/>
          <w:vertAlign w:val="superscript"/>
          <w:lang w:val="en-AU"/>
        </w:rPr>
        <w:t>th</w:t>
      </w:r>
      <w:r>
        <w:rPr>
          <w:rFonts w:ascii="Liberation Sans" w:hAnsi="Liberation Sans"/>
          <w:lang w:val="en-AU"/>
        </w:rPr>
        <w:t xml:space="preserve"> to 17</w:t>
      </w:r>
      <w:r>
        <w:rPr>
          <w:rFonts w:ascii="Liberation Sans" w:hAnsi="Liberation Sans"/>
          <w:vertAlign w:val="superscript"/>
          <w:lang w:val="en-AU"/>
        </w:rPr>
        <w:t>th</w:t>
      </w:r>
      <w:r>
        <w:rPr>
          <w:rFonts w:ascii="Liberation Sans" w:hAnsi="Liberation Sans"/>
          <w:lang w:val="en-AU"/>
        </w:rPr>
        <w:t xml:space="preserve"> century. They both created art inspired by Catholicism with Jesus and God depicted in their artworks. Both are considered founders and the most prominent artists of the High Renaissance. The Creation of Adam was painted in 1512 on the ceiling of the Sisti</w:t>
      </w:r>
      <w:r>
        <w:rPr>
          <w:rFonts w:ascii="Liberation Sans" w:hAnsi="Liberation Sans"/>
          <w:lang w:val="en-AU"/>
        </w:rPr>
        <w:t>ne Chapel. It depicts God as an elderly bearded man in the top right and floating with the assistance of angels and Adam laying on the Earth with his hand outstretched to touch God’s hand. The Last Supper by Leonardo da Vinci is one of his most famous Cath</w:t>
      </w:r>
      <w:r>
        <w:rPr>
          <w:rFonts w:ascii="Liberation Sans" w:hAnsi="Liberation Sans"/>
          <w:lang w:val="en-AU"/>
        </w:rPr>
        <w:t>olic Paintings. It depicts Jesus Christ during Holy Thursday with his 12 disciples all doing various things.</w:t>
      </w:r>
    </w:p>
    <w:p w14:paraId="358E8050" w14:textId="77777777" w:rsidR="00114CC8" w:rsidRDefault="00114CC8">
      <w:pPr>
        <w:rPr>
          <w:rFonts w:ascii="Liberation Sans" w:hAnsi="Liberation Sans"/>
          <w:lang w:val="en-AU"/>
        </w:rPr>
      </w:pPr>
    </w:p>
    <w:p w14:paraId="36DD4538" w14:textId="13006A56" w:rsidR="00114CC8" w:rsidRDefault="00DB5EFF">
      <w:r>
        <w:rPr>
          <w:rFonts w:ascii="Liberation Sans" w:hAnsi="Liberation Sans"/>
          <w:lang w:val="en-AU"/>
        </w:rPr>
        <w:t>The last supper by Leonardo da Vinci’s the last supper shows Jesus as a down-to-earth God. God has many depictions in around the world all implyin</w:t>
      </w:r>
      <w:r>
        <w:rPr>
          <w:rFonts w:ascii="Liberation Sans" w:hAnsi="Liberation Sans"/>
          <w:lang w:val="en-AU"/>
        </w:rPr>
        <w:t>g different aspects of God and who he really is. As Leonardo da Vinci was a Christian and funded by the church, he drew many paintings depicting God in various ways. The most famous of which being the last supper. The artwork was painted between 1495 and 1</w:t>
      </w:r>
      <w:r>
        <w:rPr>
          <w:rFonts w:ascii="Liberation Sans" w:hAnsi="Liberation Sans"/>
          <w:lang w:val="en-AU"/>
        </w:rPr>
        <w:t xml:space="preserve">498 in the Santa Maria </w:t>
      </w:r>
      <w:proofErr w:type="spellStart"/>
      <w:r>
        <w:rPr>
          <w:rFonts w:ascii="Liberation Sans" w:hAnsi="Liberation Sans"/>
          <w:lang w:val="en-AU"/>
        </w:rPr>
        <w:t>delle</w:t>
      </w:r>
      <w:proofErr w:type="spellEnd"/>
      <w:r>
        <w:rPr>
          <w:rFonts w:ascii="Liberation Sans" w:hAnsi="Liberation Sans"/>
          <w:lang w:val="en-AU"/>
        </w:rPr>
        <w:t xml:space="preserve"> </w:t>
      </w:r>
      <w:proofErr w:type="spellStart"/>
      <w:r>
        <w:rPr>
          <w:rFonts w:ascii="Liberation Sans" w:hAnsi="Liberation Sans"/>
          <w:lang w:val="en-AU"/>
        </w:rPr>
        <w:t>Grazie</w:t>
      </w:r>
      <w:proofErr w:type="spellEnd"/>
      <w:r>
        <w:rPr>
          <w:rFonts w:ascii="Liberation Sans" w:hAnsi="Liberation Sans"/>
          <w:lang w:val="en-AU"/>
        </w:rPr>
        <w:t xml:space="preserve">, a church in Milan, Italy. It depicts </w:t>
      </w:r>
      <w:proofErr w:type="gramStart"/>
      <w:r>
        <w:rPr>
          <w:rFonts w:ascii="Liberation Sans" w:hAnsi="Liberation Sans"/>
          <w:lang w:val="en-AU"/>
        </w:rPr>
        <w:t>Jesus</w:t>
      </w:r>
      <w:proofErr w:type="gramEnd"/>
      <w:r>
        <w:rPr>
          <w:rFonts w:ascii="Liberation Sans" w:hAnsi="Liberation Sans"/>
          <w:lang w:val="en-AU"/>
        </w:rPr>
        <w:t xml:space="preserve"> front and centre with his 12 disciples sitting to the left and right of him in four groups of three. Other than Jesus, highlighted people include</w:t>
      </w:r>
      <w:r>
        <w:rPr>
          <w:rFonts w:ascii="Liberation Sans" w:hAnsi="Liberation Sans"/>
          <w:lang w:val="en-AU"/>
        </w:rPr>
        <w:t xml:space="preserve"> John, the beloved disciple, P</w:t>
      </w:r>
      <w:r>
        <w:rPr>
          <w:rFonts w:ascii="Liberation Sans" w:hAnsi="Liberation Sans"/>
          <w:lang w:val="en-AU"/>
        </w:rPr>
        <w:t>eter and Judas, both sitting to the right of Jesus. Peter looks like he is whispering to John and Judas looking taken aback from what Jesus has said. According to the Bible Judas then leaves and betrays him by informing the guards of Jesus’ whereabouts and</w:t>
      </w:r>
      <w:r>
        <w:rPr>
          <w:rFonts w:ascii="Liberation Sans" w:hAnsi="Liberation Sans"/>
          <w:lang w:val="en-AU"/>
        </w:rPr>
        <w:t xml:space="preserve"> bribing the people to choose Jesus to be executed rather than another criminal Barabbas. This painting also foreshadows peter’s violence in the garden of Gethsemane when Jesus is taken by the guards. Jesus Christ in this painting seems like one of the res</w:t>
      </w:r>
      <w:r>
        <w:rPr>
          <w:rFonts w:ascii="Liberation Sans" w:hAnsi="Liberation Sans"/>
          <w:lang w:val="en-AU"/>
        </w:rPr>
        <w:t>ts of the disciple, the only difference being that his is in the centre and but is still human like his peers.</w:t>
      </w:r>
    </w:p>
    <w:p w14:paraId="61B54C1C" w14:textId="77777777" w:rsidR="00114CC8" w:rsidRDefault="00114CC8">
      <w:pPr>
        <w:rPr>
          <w:rFonts w:ascii="Liberation Sans" w:hAnsi="Liberation Sans"/>
          <w:lang w:val="en-AU"/>
        </w:rPr>
      </w:pPr>
    </w:p>
    <w:p w14:paraId="0335B50D" w14:textId="77777777" w:rsidR="00114CC8" w:rsidRDefault="00DB5EFF">
      <w:r>
        <w:rPr>
          <w:rFonts w:ascii="Liberation Sans" w:hAnsi="Liberation Sans"/>
          <w:lang w:val="en-AU"/>
        </w:rPr>
        <w:t>The creation of Adam is a painting by Michelangelo. It is one of many artworks on the roof of the Sistine chapel which were painted between 1508</w:t>
      </w:r>
      <w:r>
        <w:rPr>
          <w:rFonts w:ascii="Liberation Sans" w:hAnsi="Liberation Sans"/>
          <w:lang w:val="en-AU"/>
        </w:rPr>
        <w:t xml:space="preserve"> and 1512. Adam (the first man) has his arm and index finger outstretched to God in a relaxed comfortable pose laying on the dirt freshly created by God. God pictured on the right is sitting in the air aided by his angels. God is also the only clothed pers</w:t>
      </w:r>
      <w:r>
        <w:rPr>
          <w:rFonts w:ascii="Liberation Sans" w:hAnsi="Liberation Sans"/>
          <w:lang w:val="en-AU"/>
        </w:rPr>
        <w:t>on in the scene, emphasising his superiority over the rest of the characters. God is also the only person with grey hair highlighting how wise he is. Overall, he is portrayed as a higher being creator God. This is different to how God is portrayed in the l</w:t>
      </w:r>
      <w:r>
        <w:rPr>
          <w:rFonts w:ascii="Liberation Sans" w:hAnsi="Liberation Sans"/>
          <w:lang w:val="en-AU"/>
        </w:rPr>
        <w:t>ast supper as there is a normal person with his friends around him. The creator God is much more powerful and important then how he is when he is portrayed as a down-to-earth God in Jesus Christ.</w:t>
      </w:r>
    </w:p>
    <w:p w14:paraId="3E6F7642" w14:textId="77777777" w:rsidR="00114CC8" w:rsidRDefault="00114CC8">
      <w:pPr>
        <w:rPr>
          <w:rFonts w:ascii="Liberation Sans" w:hAnsi="Liberation Sans"/>
          <w:lang w:val="en-AU"/>
        </w:rPr>
      </w:pPr>
    </w:p>
    <w:p w14:paraId="5518A735" w14:textId="0EEB60EA" w:rsidR="00114CC8" w:rsidRDefault="00DB5EFF">
      <w:r>
        <w:rPr>
          <w:rFonts w:ascii="Liberation Sans" w:hAnsi="Liberation Sans"/>
          <w:lang w:val="en-AU"/>
        </w:rPr>
        <w:t>God in the last supper is portrayed very differently then h</w:t>
      </w:r>
      <w:r>
        <w:rPr>
          <w:rFonts w:ascii="Liberation Sans" w:hAnsi="Liberation Sans"/>
          <w:lang w:val="en-AU"/>
        </w:rPr>
        <w:t>as he is in The Creation of Adam. He is portrayed as someone regular people can interact unlike creator God. However, he is always interacting with humans at some point in both paintings, with his disciples in one and the first man in the other. In Austral</w:t>
      </w:r>
      <w:r>
        <w:rPr>
          <w:rFonts w:ascii="Liberation Sans" w:hAnsi="Liberation Sans"/>
          <w:lang w:val="en-AU"/>
        </w:rPr>
        <w:t xml:space="preserve">ia since the </w:t>
      </w:r>
      <w:proofErr w:type="gramStart"/>
      <w:r>
        <w:rPr>
          <w:rFonts w:ascii="Liberation Sans" w:hAnsi="Liberation Sans"/>
          <w:lang w:val="en-AU"/>
        </w:rPr>
        <w:t>amount</w:t>
      </w:r>
      <w:proofErr w:type="gramEnd"/>
      <w:r>
        <w:rPr>
          <w:rFonts w:ascii="Liberation Sans" w:hAnsi="Liberation Sans"/>
          <w:lang w:val="en-AU"/>
        </w:rPr>
        <w:t xml:space="preserve"> of Christian</w:t>
      </w:r>
      <w:r>
        <w:rPr>
          <w:rFonts w:ascii="Liberation Sans" w:hAnsi="Liberation Sans"/>
          <w:lang w:val="en-AU"/>
        </w:rPr>
        <w:t xml:space="preserve"> citizens has decreased by 30 percent in the past 30 years this has decreased the amount of people who can fully understand the meaning and significance of these amazing artworks.</w:t>
      </w:r>
      <w:r>
        <w:br w:type="page"/>
      </w:r>
    </w:p>
    <w:p w14:paraId="2DD375F2" w14:textId="77777777" w:rsidR="00114CC8" w:rsidRDefault="00DB5EFF">
      <w:pPr>
        <w:rPr>
          <w:rFonts w:ascii="Liberation Sans" w:hAnsi="Liberation Sans"/>
          <w:lang w:val="en-AU"/>
        </w:rPr>
      </w:pPr>
      <w:r>
        <w:rPr>
          <w:noProof/>
        </w:rPr>
        <w:lastRenderedPageBreak/>
        <w:drawing>
          <wp:anchor distT="0" distB="0" distL="0" distR="0" simplePos="0" relativeHeight="2" behindDoc="0" locked="0" layoutInCell="0" allowOverlap="1" wp14:anchorId="266729F0" wp14:editId="5EC0A9A9">
            <wp:simplePos x="0" y="0"/>
            <wp:positionH relativeFrom="column">
              <wp:posOffset>9525</wp:posOffset>
            </wp:positionH>
            <wp:positionV relativeFrom="paragraph">
              <wp:posOffset>4445</wp:posOffset>
            </wp:positionV>
            <wp:extent cx="6120130" cy="344805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4"/>
                    <a:stretch>
                      <a:fillRect/>
                    </a:stretch>
                  </pic:blipFill>
                  <pic:spPr bwMode="auto">
                    <a:xfrm>
                      <a:off x="0" y="0"/>
                      <a:ext cx="6120130" cy="3448050"/>
                    </a:xfrm>
                    <a:prstGeom prst="rect">
                      <a:avLst/>
                    </a:prstGeom>
                  </pic:spPr>
                </pic:pic>
              </a:graphicData>
            </a:graphic>
          </wp:anchor>
        </w:drawing>
      </w:r>
      <w:r>
        <w:rPr>
          <w:rFonts w:ascii="Liberation Sans" w:hAnsi="Liberation Sans"/>
          <w:lang w:val="en-AU"/>
        </w:rPr>
        <w:t xml:space="preserve"> </w:t>
      </w:r>
    </w:p>
    <w:p w14:paraId="246088A7" w14:textId="77777777" w:rsidR="00114CC8" w:rsidRDefault="00DB5EFF">
      <w:r>
        <w:rPr>
          <w:noProof/>
        </w:rPr>
        <w:drawing>
          <wp:anchor distT="0" distB="0" distL="0" distR="0" simplePos="0" relativeHeight="3" behindDoc="0" locked="0" layoutInCell="0" allowOverlap="1" wp14:anchorId="2039B18E" wp14:editId="605D6369">
            <wp:simplePos x="0" y="0"/>
            <wp:positionH relativeFrom="column">
              <wp:posOffset>53975</wp:posOffset>
            </wp:positionH>
            <wp:positionV relativeFrom="paragraph">
              <wp:posOffset>195580</wp:posOffset>
            </wp:positionV>
            <wp:extent cx="6120130" cy="2776855"/>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5"/>
                    <a:stretch>
                      <a:fillRect/>
                    </a:stretch>
                  </pic:blipFill>
                  <pic:spPr bwMode="auto">
                    <a:xfrm>
                      <a:off x="0" y="0"/>
                      <a:ext cx="6120130" cy="2776855"/>
                    </a:xfrm>
                    <a:prstGeom prst="rect">
                      <a:avLst/>
                    </a:prstGeom>
                  </pic:spPr>
                </pic:pic>
              </a:graphicData>
            </a:graphic>
          </wp:anchor>
        </w:drawing>
      </w:r>
    </w:p>
    <w:sectPr w:rsidR="00114CC8">
      <w:pgSz w:w="11906" w:h="16838"/>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swiss"/>
    <w:pitch w:val="variable"/>
  </w:font>
  <w:font w:name="Liberation Sans">
    <w:altName w:val="Arial"/>
    <w:charset w:val="01"/>
    <w:family w:val="roman"/>
    <w:pitch w:val="variable"/>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09"/>
  <w:autoHyphenation/>
  <w:characterSpacingControl w:val="doNotCompress"/>
  <w:compat>
    <w:compatSetting w:name="compatibilityMode" w:uri="http://schemas.microsoft.com/office/word" w:val="12"/>
    <w:compatSetting w:name="useWord2013TrackBottomHyphenation" w:uri="http://schemas.microsoft.com/office/word" w:val="1"/>
  </w:compat>
  <w:rsids>
    <w:rsidRoot w:val="00114CC8"/>
    <w:rsid w:val="00114CC8"/>
    <w:rsid w:val="00DB5EFF"/>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9AEB88"/>
  <w15:docId w15:val="{A3206922-70B9-49AB-A80B-573CB2C26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Liberation Sans" w:hAnsi="Liberation Serif" w:cs="Liberation Sans"/>
        <w:kern w:val="2"/>
        <w:sz w:val="24"/>
        <w:szCs w:val="24"/>
        <w:lang w:val="en-A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2">
    <w:name w:val="heading 2"/>
    <w:basedOn w:val="Heading"/>
    <w:next w:val="BodyText"/>
    <w:uiPriority w:val="9"/>
    <w:semiHidden/>
    <w:unhideWhenUsed/>
    <w:qFormat/>
    <w:pPr>
      <w:spacing w:before="200"/>
      <w:outlineLvl w:val="1"/>
    </w:pPr>
    <w:rPr>
      <w:rFonts w:ascii="Liberation Serif" w:hAnsi="Liberation Serif"/>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2</Pages>
  <Words>512</Words>
  <Characters>2924</Characters>
  <Application>Microsoft Office Word</Application>
  <DocSecurity>0</DocSecurity>
  <Lines>24</Lines>
  <Paragraphs>6</Paragraphs>
  <ScaleCrop>false</ScaleCrop>
  <Company/>
  <LinksUpToDate>false</LinksUpToDate>
  <CharactersWithSpaces>3430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James Macgillivray</cp:lastModifiedBy>
  <cp:revision>7</cp:revision>
  <cp:lastPrinted>2022-03-16T00:42:00Z</cp:lastPrinted>
  <dcterms:created xsi:type="dcterms:W3CDTF">2022-03-02T10:16:00Z</dcterms:created>
  <dcterms:modified xsi:type="dcterms:W3CDTF">2022-03-30T00:08:00Z</dcterms:modified>
  <dc:language>en-US</dc:language>
</cp:coreProperties>
</file>